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00" w:rsidRDefault="0059766A" w:rsidP="0059766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ACOAM BOARD MEETING                     2/13/19         Meeting called to order 10:05</w:t>
      </w:r>
    </w:p>
    <w:p w:rsidR="0059766A" w:rsidRDefault="0059766A" w:rsidP="0059766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Conference call</w:t>
      </w:r>
    </w:p>
    <w:p w:rsidR="0059766A" w:rsidRDefault="0059766A" w:rsidP="0059766A">
      <w:pPr>
        <w:pStyle w:val="NoSpacing"/>
        <w:rPr>
          <w:b/>
          <w:sz w:val="28"/>
          <w:szCs w:val="28"/>
        </w:rPr>
      </w:pPr>
    </w:p>
    <w:p w:rsidR="0059766A" w:rsidRDefault="0059766A" w:rsidP="0059766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Board Members Present</w:t>
      </w:r>
      <w:r w:rsidR="007B67FA">
        <w:rPr>
          <w:b/>
          <w:sz w:val="28"/>
          <w:szCs w:val="28"/>
        </w:rPr>
        <w:t>:</w:t>
      </w:r>
    </w:p>
    <w:p w:rsidR="0059766A" w:rsidRDefault="0059766A" w:rsidP="0059766A">
      <w:pPr>
        <w:pStyle w:val="NoSpacing"/>
        <w:rPr>
          <w:b/>
          <w:sz w:val="28"/>
          <w:szCs w:val="28"/>
        </w:rPr>
      </w:pPr>
    </w:p>
    <w:p w:rsidR="0059766A" w:rsidRDefault="0059766A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Joe Chague- President</w:t>
      </w:r>
    </w:p>
    <w:p w:rsidR="0059766A" w:rsidRDefault="0059766A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Hilary Cohen-South Eastern VP</w:t>
      </w:r>
    </w:p>
    <w:p w:rsidR="0059766A" w:rsidRDefault="0059766A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Aimee Contois-Central VP</w:t>
      </w:r>
    </w:p>
    <w:p w:rsidR="0059766A" w:rsidRDefault="007B67FA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Jessicah Gower-Western VP</w:t>
      </w:r>
    </w:p>
    <w:p w:rsidR="007B67FA" w:rsidRDefault="007B67FA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Rachel Hoffman-</w:t>
      </w:r>
      <w:r w:rsidR="008276BD">
        <w:rPr>
          <w:sz w:val="28"/>
          <w:szCs w:val="28"/>
        </w:rPr>
        <w:t>Northeastern</w:t>
      </w:r>
      <w:r>
        <w:rPr>
          <w:sz w:val="28"/>
          <w:szCs w:val="28"/>
        </w:rPr>
        <w:t xml:space="preserve"> VP</w:t>
      </w:r>
    </w:p>
    <w:p w:rsidR="007B67FA" w:rsidRDefault="007B67FA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Jules Sanborn-Director-at- Large</w:t>
      </w:r>
    </w:p>
    <w:p w:rsidR="007B67FA" w:rsidRDefault="007B67FA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Jennifer Cronin-Director-at –Large</w:t>
      </w:r>
    </w:p>
    <w:p w:rsidR="007B67FA" w:rsidRDefault="007B67FA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Melinda MacKendrick-Director-at-Large</w:t>
      </w:r>
    </w:p>
    <w:p w:rsidR="007B67FA" w:rsidRDefault="007B67FA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Brenda Hamelin-Members Secretary/Treasurer</w:t>
      </w:r>
    </w:p>
    <w:p w:rsidR="007B67FA" w:rsidRDefault="007B67FA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Kelly Flynn-Secretary</w:t>
      </w:r>
    </w:p>
    <w:p w:rsidR="007B67FA" w:rsidRDefault="007B67FA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Sue Webb-Zoonotic Committee/Past President</w:t>
      </w:r>
    </w:p>
    <w:p w:rsidR="007B67FA" w:rsidRDefault="007B67FA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Manny Maciel-Sgt-at Arms/Past President</w:t>
      </w:r>
    </w:p>
    <w:p w:rsidR="007B67FA" w:rsidRDefault="007B67FA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Kara Holmquist-MSPCA- Guest </w:t>
      </w:r>
    </w:p>
    <w:p w:rsidR="007B67FA" w:rsidRDefault="007B67FA" w:rsidP="0059766A">
      <w:pPr>
        <w:pStyle w:val="NoSpacing"/>
        <w:rPr>
          <w:sz w:val="28"/>
          <w:szCs w:val="28"/>
        </w:rPr>
      </w:pPr>
    </w:p>
    <w:p w:rsidR="007B67FA" w:rsidRDefault="007B67FA" w:rsidP="0059766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Legislation:</w:t>
      </w:r>
    </w:p>
    <w:p w:rsidR="007B67FA" w:rsidRDefault="007B67FA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Kara outlined some Bills which have been filed. She employs a tracing service which notifies her if there are any new bills which pertain to animals.</w:t>
      </w:r>
      <w:r w:rsidR="00F80CEF">
        <w:rPr>
          <w:sz w:val="28"/>
          <w:szCs w:val="28"/>
        </w:rPr>
        <w:t xml:space="preserve"> Several are re-files.</w:t>
      </w:r>
    </w:p>
    <w:p w:rsidR="00F80CEF" w:rsidRDefault="00F80CEF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1.) 174E – Tethering Law-legislation to expand the law to include animals other than dogs.</w:t>
      </w:r>
    </w:p>
    <w:p w:rsidR="00F80CEF" w:rsidRDefault="00F80CEF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2.) A bill to protect the health of puppies and kittens.</w:t>
      </w:r>
    </w:p>
    <w:p w:rsidR="00F80CEF" w:rsidRDefault="00F80CEF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3.) Several bills to regulate doggie daycare/kennels. 137 updates-If they have a kennel license they may still have to license individual dogs.</w:t>
      </w:r>
    </w:p>
    <w:p w:rsidR="00F80CEF" w:rsidRDefault="00F80CEF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4.) Joe-Our big push this year is to work on Group 4-Marshall is working on it. Dispatchers/Court Officers and other groups are also working on this as well.</w:t>
      </w:r>
    </w:p>
    <w:p w:rsidR="00F80CEF" w:rsidRDefault="00F80CEF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-Melinda mentioned that cats being boarded may be included in kennel licensing laws.</w:t>
      </w:r>
    </w:p>
    <w:p w:rsidR="00F80CEF" w:rsidRDefault="00F80CEF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-Jessicah-discussed 3 year licensing/lifetime licensing, does current </w:t>
      </w:r>
      <w:r w:rsidR="00777600">
        <w:rPr>
          <w:sz w:val="28"/>
          <w:szCs w:val="28"/>
        </w:rPr>
        <w:t xml:space="preserve">law wording prevent this? </w:t>
      </w:r>
      <w:r>
        <w:rPr>
          <w:sz w:val="28"/>
          <w:szCs w:val="28"/>
        </w:rPr>
        <w:t>Brenda noted that Blackstone has 3 year licensing.</w:t>
      </w:r>
    </w:p>
    <w:p w:rsidR="00777600" w:rsidRDefault="00777600" w:rsidP="0059766A">
      <w:pPr>
        <w:pStyle w:val="NoSpacing"/>
        <w:rPr>
          <w:sz w:val="28"/>
          <w:szCs w:val="28"/>
        </w:rPr>
      </w:pPr>
    </w:p>
    <w:p w:rsidR="00777600" w:rsidRDefault="00777600" w:rsidP="0059766A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Secretaries Report: </w:t>
      </w:r>
    </w:p>
    <w:p w:rsidR="00777600" w:rsidRDefault="00777600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-Not everyone had a chance to look at the last meetings minutes so Hilary made a motion to table minutes, Sue seconded. Motion approved.</w:t>
      </w:r>
    </w:p>
    <w:p w:rsidR="00777600" w:rsidRDefault="00777600" w:rsidP="0059766A">
      <w:pPr>
        <w:pStyle w:val="NoSpacing"/>
        <w:rPr>
          <w:sz w:val="28"/>
          <w:szCs w:val="28"/>
        </w:rPr>
      </w:pPr>
    </w:p>
    <w:p w:rsidR="00777600" w:rsidRDefault="00777600" w:rsidP="0059766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Treasurers Report:</w:t>
      </w:r>
    </w:p>
    <w:p w:rsidR="00777600" w:rsidRDefault="00777600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-Brenda completed information that needed to be sent to the State for our taxes.</w:t>
      </w:r>
    </w:p>
    <w:p w:rsidR="00777600" w:rsidRDefault="00777600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-Hilary made a motion to pay the accountant, QRGA, $1,500.00. Sue seconded. Motion approved.</w:t>
      </w:r>
    </w:p>
    <w:p w:rsidR="00777600" w:rsidRDefault="00777600" w:rsidP="0059766A">
      <w:pPr>
        <w:pStyle w:val="NoSpacing"/>
        <w:rPr>
          <w:sz w:val="28"/>
          <w:szCs w:val="28"/>
        </w:rPr>
      </w:pPr>
    </w:p>
    <w:p w:rsidR="00777600" w:rsidRDefault="00777600" w:rsidP="0059766A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Western VP:</w:t>
      </w:r>
    </w:p>
    <w:p w:rsidR="00777600" w:rsidRDefault="00777600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-Nothing to report.</w:t>
      </w:r>
    </w:p>
    <w:p w:rsidR="00777600" w:rsidRDefault="00777600" w:rsidP="0059766A">
      <w:pPr>
        <w:pStyle w:val="NoSpacing"/>
        <w:rPr>
          <w:sz w:val="28"/>
          <w:szCs w:val="28"/>
        </w:rPr>
      </w:pPr>
    </w:p>
    <w:p w:rsidR="00777600" w:rsidRDefault="00777600" w:rsidP="0059766A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Central VP:</w:t>
      </w:r>
    </w:p>
    <w:p w:rsidR="00777600" w:rsidRDefault="00777600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-Has been working with Melinda and Kelly to set up 2 open ACO meetings to be held in Northern and Southern Worcester County. </w:t>
      </w:r>
    </w:p>
    <w:p w:rsidR="00777600" w:rsidRDefault="00777600" w:rsidP="0059766A">
      <w:pPr>
        <w:pStyle w:val="NoSpacing"/>
        <w:rPr>
          <w:sz w:val="28"/>
          <w:szCs w:val="28"/>
        </w:rPr>
      </w:pPr>
    </w:p>
    <w:p w:rsidR="00777600" w:rsidRDefault="00777600" w:rsidP="0059766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Northeastern VP:</w:t>
      </w:r>
    </w:p>
    <w:p w:rsidR="00777600" w:rsidRDefault="00777600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-Nothing to report.</w:t>
      </w:r>
    </w:p>
    <w:p w:rsidR="00777600" w:rsidRDefault="00777600" w:rsidP="0059766A">
      <w:pPr>
        <w:pStyle w:val="NoSpacing"/>
        <w:rPr>
          <w:sz w:val="28"/>
          <w:szCs w:val="28"/>
        </w:rPr>
      </w:pPr>
    </w:p>
    <w:p w:rsidR="00777600" w:rsidRDefault="00B94B35" w:rsidP="0059766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Southern VP:</w:t>
      </w:r>
    </w:p>
    <w:p w:rsidR="00B94B35" w:rsidRDefault="00B94B35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-Jules mentioned a new strain of rabies virus in Massachusetts. Sue will call Mike Cahill and ask about it.</w:t>
      </w:r>
    </w:p>
    <w:p w:rsidR="00B94B35" w:rsidRDefault="00B94B35" w:rsidP="0059766A">
      <w:pPr>
        <w:pStyle w:val="NoSpacing"/>
        <w:rPr>
          <w:sz w:val="28"/>
          <w:szCs w:val="28"/>
        </w:rPr>
      </w:pPr>
    </w:p>
    <w:p w:rsidR="00B94B35" w:rsidRDefault="00B94B35" w:rsidP="0059766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Membership Secretary:</w:t>
      </w:r>
    </w:p>
    <w:p w:rsidR="00B94B35" w:rsidRDefault="00B94B35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-Nothing to report.</w:t>
      </w:r>
    </w:p>
    <w:p w:rsidR="00B94B35" w:rsidRDefault="00B94B35" w:rsidP="0059766A">
      <w:pPr>
        <w:pStyle w:val="NoSpacing"/>
        <w:rPr>
          <w:sz w:val="28"/>
          <w:szCs w:val="28"/>
        </w:rPr>
      </w:pPr>
    </w:p>
    <w:p w:rsidR="00B94B35" w:rsidRDefault="00B94B35" w:rsidP="0059766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Academy:</w:t>
      </w:r>
    </w:p>
    <w:p w:rsidR="00B94B35" w:rsidRDefault="00B94B35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-Discussed Scholarships- decided to wait two weeks to give people a chance to apply for one. Applicant must send an essay or they will not be considered.</w:t>
      </w:r>
    </w:p>
    <w:p w:rsidR="00B94B35" w:rsidRDefault="00B94B35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 Hilary made a motion to table the scholarship decisions until March 6 when we will have a conference call meeting to decide who gets them. Sue seconded. Motion approved.</w:t>
      </w:r>
    </w:p>
    <w:p w:rsidR="00B94B35" w:rsidRDefault="00B94B35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 Joe-20 definite Academy applicants so far. Brenda has 2 more and we have 5 applicants that are not yet ACO’s that we will consider if the class does not fill up with working ACO’s.</w:t>
      </w:r>
      <w:r w:rsidR="00B1244C">
        <w:rPr>
          <w:sz w:val="28"/>
          <w:szCs w:val="28"/>
        </w:rPr>
        <w:t xml:space="preserve"> Sue noted that only working ACO’s will be eligible for $100.00 reimbursement from Mass Animal Fund.</w:t>
      </w:r>
    </w:p>
    <w:p w:rsidR="00B94B35" w:rsidRDefault="00B94B35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 Joe will send out tentative syllabus for the Academy. Still waiting for a few to finalize.</w:t>
      </w:r>
      <w:r w:rsidR="005852D3">
        <w:rPr>
          <w:sz w:val="28"/>
          <w:szCs w:val="28"/>
        </w:rPr>
        <w:t xml:space="preserve"> Books ordered.</w:t>
      </w:r>
    </w:p>
    <w:p w:rsidR="005852D3" w:rsidRPr="00B94B35" w:rsidRDefault="005852D3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-All hands on deck for first day of the Academy-March 22, 2019.</w:t>
      </w:r>
    </w:p>
    <w:p w:rsidR="00777600" w:rsidRDefault="00B1244C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 Discussed sending something to Barbara Prada, Sue Thibideau, Pease sisters from ACOAM for their years of service. Possibly Life time member at no cost.</w:t>
      </w:r>
    </w:p>
    <w:p w:rsidR="00B1244C" w:rsidRDefault="00B1244C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- Melinda is interested in having someone speak at the Academy regarding service dogs </w:t>
      </w:r>
    </w:p>
    <w:p w:rsidR="00B1244C" w:rsidRDefault="00B1244C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- Jessicah –cannot wear anything with the ACOAM logo because it has a Sheriff Department badge on it. Hilary- could not find any copy right on ACOAM badge/</w:t>
      </w:r>
      <w:r w:rsidR="008276BD">
        <w:rPr>
          <w:sz w:val="28"/>
          <w:szCs w:val="28"/>
        </w:rPr>
        <w:t>logo.</w:t>
      </w:r>
    </w:p>
    <w:p w:rsidR="008276BD" w:rsidRDefault="008276BD" w:rsidP="0059766A">
      <w:pPr>
        <w:pStyle w:val="NoSpacing"/>
        <w:rPr>
          <w:sz w:val="28"/>
          <w:szCs w:val="28"/>
        </w:rPr>
      </w:pPr>
    </w:p>
    <w:p w:rsidR="008276BD" w:rsidRDefault="008276BD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Hilary made a motion to adjourn. Sue seconded. Motion approved. </w:t>
      </w:r>
    </w:p>
    <w:p w:rsidR="008276BD" w:rsidRPr="00777600" w:rsidRDefault="008276BD" w:rsidP="0059766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Meeting adjourned at 11:30.</w:t>
      </w:r>
    </w:p>
    <w:p w:rsidR="00F80CEF" w:rsidRPr="007B67FA" w:rsidRDefault="00F80CEF" w:rsidP="0059766A">
      <w:pPr>
        <w:pStyle w:val="NoSpacing"/>
        <w:rPr>
          <w:sz w:val="28"/>
          <w:szCs w:val="28"/>
        </w:rPr>
      </w:pPr>
    </w:p>
    <w:sectPr w:rsidR="00F80CEF" w:rsidRPr="007B67FA" w:rsidSect="006C6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766A"/>
    <w:rsid w:val="00065AEE"/>
    <w:rsid w:val="005852D3"/>
    <w:rsid w:val="0059766A"/>
    <w:rsid w:val="006C6400"/>
    <w:rsid w:val="00777600"/>
    <w:rsid w:val="007B67FA"/>
    <w:rsid w:val="008276BD"/>
    <w:rsid w:val="00850C97"/>
    <w:rsid w:val="00B1244C"/>
    <w:rsid w:val="00B94B35"/>
    <w:rsid w:val="00F8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76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Oxford</dc:creator>
  <cp:lastModifiedBy>Oxford</cp:lastModifiedBy>
  <cp:revision>1</cp:revision>
  <dcterms:created xsi:type="dcterms:W3CDTF">2019-03-27T17:44:00Z</dcterms:created>
  <dcterms:modified xsi:type="dcterms:W3CDTF">2019-03-27T19:00:00Z</dcterms:modified>
</cp:coreProperties>
</file>